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627" w:rsidRPr="007A4627" w:rsidRDefault="007A4627" w:rsidP="007A4627">
      <w:pPr>
        <w:shd w:val="clear" w:color="auto" w:fill="FFFFFF"/>
        <w:spacing w:before="262" w:after="131" w:line="240" w:lineRule="auto"/>
        <w:outlineLvl w:val="0"/>
        <w:rPr>
          <w:rFonts w:ascii="Times New Roman" w:eastAsia="Times New Roman" w:hAnsi="Times New Roman" w:cs="Times New Roman"/>
          <w:b/>
          <w:bCs/>
          <w:color w:val="002458"/>
          <w:kern w:val="36"/>
          <w:sz w:val="46"/>
          <w:szCs w:val="46"/>
          <w:lang w:eastAsia="fr-FR"/>
        </w:rPr>
      </w:pPr>
      <w:r w:rsidRPr="007A4627">
        <w:rPr>
          <w:rFonts w:ascii="Times New Roman" w:eastAsia="Times New Roman" w:hAnsi="Times New Roman" w:cs="Times New Roman"/>
          <w:b/>
          <w:bCs/>
          <w:color w:val="002458"/>
          <w:kern w:val="36"/>
          <w:sz w:val="46"/>
          <w:szCs w:val="46"/>
          <w:lang w:eastAsia="fr-FR"/>
        </w:rPr>
        <w:t>Festival des voiles de travail: quand les bateaux témoignent</w:t>
      </w:r>
    </w:p>
    <w:p w:rsidR="007A4627" w:rsidRPr="007A4627" w:rsidRDefault="007A4627" w:rsidP="007A462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18"/>
          <w:szCs w:val="18"/>
          <w:lang w:eastAsia="fr-FR"/>
        </w:rPr>
      </w:pPr>
      <w:r>
        <w:rPr>
          <w:rFonts w:ascii="Helvetica" w:eastAsia="Times New Roman" w:hAnsi="Helvetica" w:cs="Helvetica"/>
          <w:noProof/>
          <w:color w:val="000000"/>
          <w:sz w:val="18"/>
          <w:szCs w:val="18"/>
          <w:lang w:eastAsia="fr-FR"/>
        </w:rPr>
        <w:drawing>
          <wp:inline distT="0" distB="0" distL="0" distR="0">
            <wp:extent cx="5544590" cy="2711054"/>
            <wp:effectExtent l="19050" t="0" r="0" b="0"/>
            <wp:docPr id="1" name="Image 1" descr="Festival des voiles de travail: quand les bateaux témoign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stival des voiles de travail: quand les bateaux témoignen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026" cy="2712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627" w:rsidRPr="007A4627" w:rsidRDefault="007A4627" w:rsidP="007A4627">
      <w:pPr>
        <w:shd w:val="clear" w:color="auto" w:fill="FFFFFF"/>
        <w:spacing w:after="0" w:line="240" w:lineRule="auto"/>
        <w:outlineLvl w:val="1"/>
        <w:rPr>
          <w:rFonts w:ascii="inherit" w:eastAsia="Times New Roman" w:hAnsi="inherit" w:cs="Helvetica"/>
          <w:color w:val="002458"/>
          <w:sz w:val="17"/>
          <w:szCs w:val="17"/>
          <w:lang w:eastAsia="fr-FR"/>
        </w:rPr>
      </w:pPr>
      <w:r w:rsidRPr="007A4627">
        <w:rPr>
          <w:rFonts w:ascii="inherit" w:eastAsia="Times New Roman" w:hAnsi="inherit" w:cs="Helvetica"/>
          <w:color w:val="002458"/>
          <w:sz w:val="17"/>
          <w:szCs w:val="17"/>
          <w:lang w:eastAsia="fr-FR"/>
        </w:rPr>
        <w:t>La Croix du Sud III, ici à quai avec une partie de ses voiles colorées était l'invitée de la sixième édition du Festival des Voiles de Travail, en relation avec le transport de marchandises.</w:t>
      </w:r>
    </w:p>
    <w:p w:rsidR="007A4627" w:rsidRPr="007A4627" w:rsidRDefault="007A4627" w:rsidP="007A4627">
      <w:pPr>
        <w:shd w:val="clear" w:color="auto" w:fill="FFFFFF"/>
        <w:spacing w:after="79" w:line="240" w:lineRule="auto"/>
        <w:rPr>
          <w:rFonts w:ascii="Helvetica" w:eastAsia="Times New Roman" w:hAnsi="Helvetica" w:cs="Helvetica"/>
          <w:color w:val="000000"/>
          <w:sz w:val="18"/>
          <w:szCs w:val="18"/>
          <w:lang w:eastAsia="fr-FR"/>
        </w:rPr>
      </w:pPr>
      <w:r w:rsidRPr="007A4627">
        <w:rPr>
          <w:rFonts w:ascii="Helvetica" w:eastAsia="Times New Roman" w:hAnsi="Helvetica" w:cs="Helvetica"/>
          <w:color w:val="000000"/>
          <w:sz w:val="18"/>
          <w:szCs w:val="18"/>
          <w:lang w:eastAsia="fr-FR"/>
        </w:rPr>
        <w:t> </w:t>
      </w:r>
      <w:r w:rsidRPr="007A4627">
        <w:rPr>
          <w:rFonts w:ascii="Helvetica" w:eastAsia="Times New Roman" w:hAnsi="Helvetica" w:cs="Helvetica"/>
          <w:color w:val="002458"/>
          <w:sz w:val="17"/>
          <w:szCs w:val="17"/>
          <w:lang w:eastAsia="fr-FR"/>
        </w:rPr>
        <w:t xml:space="preserve">- Gilles </w:t>
      </w:r>
      <w:proofErr w:type="spellStart"/>
      <w:r w:rsidRPr="007A4627">
        <w:rPr>
          <w:rFonts w:ascii="Helvetica" w:eastAsia="Times New Roman" w:hAnsi="Helvetica" w:cs="Helvetica"/>
          <w:color w:val="002458"/>
          <w:sz w:val="17"/>
          <w:szCs w:val="17"/>
          <w:lang w:eastAsia="fr-FR"/>
        </w:rPr>
        <w:t>Sauvêtre</w:t>
      </w:r>
      <w:proofErr w:type="spellEnd"/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6"/>
          <w:szCs w:val="16"/>
          <w:lang w:eastAsia="fr-FR"/>
        </w:rPr>
        <w:t>Le 27 août 2017 à 21:40</w:t>
      </w:r>
    </w:p>
    <w:p w:rsidR="007A4627" w:rsidRPr="007A4627" w:rsidRDefault="007A4627" w:rsidP="007A4627">
      <w:pPr>
        <w:shd w:val="clear" w:color="auto" w:fill="FFFFFF"/>
        <w:spacing w:after="131" w:line="240" w:lineRule="auto"/>
        <w:jc w:val="both"/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fr-FR"/>
        </w:rPr>
      </w:pPr>
      <w:r w:rsidRPr="007A4627">
        <w:rPr>
          <w:rFonts w:ascii="Helvetica" w:eastAsia="Times New Roman" w:hAnsi="Helvetica" w:cs="Helvetica"/>
          <w:b/>
          <w:bCs/>
          <w:color w:val="333333"/>
          <w:sz w:val="25"/>
          <w:szCs w:val="25"/>
          <w:lang w:eastAsia="fr-FR"/>
        </w:rPr>
        <w:t>Le Festival des voiles de travail s'est conclu dimanche 27 août 2017. La Croix du Sud III était l'invité d'honneur de l'événement à Granville. Un navire qui a vu passer quelques générations de pêcheurs.</w:t>
      </w:r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La Croix du Sud III, était l'invitée de la sixième édition du Festival des Voiles de Travail à Granville. Un navire porteur d'histoires.</w:t>
      </w:r>
    </w:p>
    <w:p w:rsidR="007A4627" w:rsidRPr="007A4627" w:rsidRDefault="007A4627" w:rsidP="007A4627">
      <w:pPr>
        <w:shd w:val="clear" w:color="auto" w:fill="FFFFFF"/>
        <w:spacing w:before="131" w:after="131" w:line="240" w:lineRule="auto"/>
        <w:outlineLvl w:val="2"/>
        <w:rPr>
          <w:rFonts w:ascii="inherit" w:eastAsia="Times New Roman" w:hAnsi="inherit" w:cs="Helvetica"/>
          <w:b/>
          <w:bCs/>
          <w:color w:val="000000"/>
          <w:sz w:val="26"/>
          <w:szCs w:val="26"/>
          <w:lang w:eastAsia="fr-FR"/>
        </w:rPr>
      </w:pPr>
      <w:r w:rsidRPr="007A4627">
        <w:rPr>
          <w:rFonts w:ascii="inherit" w:eastAsia="Times New Roman" w:hAnsi="inherit" w:cs="Helvetica"/>
          <w:b/>
          <w:bCs/>
          <w:color w:val="000000"/>
          <w:sz w:val="26"/>
          <w:szCs w:val="26"/>
          <w:lang w:eastAsia="fr-FR"/>
        </w:rPr>
        <w:t>Ouverture de la voie maritime normande</w:t>
      </w:r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 xml:space="preserve">Pour rejoindre Granville, La Croix du Sud III n'a pas choisi la facilité. Pascal </w:t>
      </w:r>
      <w:proofErr w:type="spellStart"/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Leprévost</w:t>
      </w:r>
      <w:proofErr w:type="spellEnd"/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, le bosco raconte : "</w:t>
      </w:r>
      <w:r w:rsidRPr="007A4627">
        <w:rPr>
          <w:rFonts w:ascii="Helvetica" w:eastAsia="Times New Roman" w:hAnsi="Helvetica" w:cs="Helvetica"/>
          <w:i/>
          <w:iCs/>
          <w:color w:val="333333"/>
          <w:sz w:val="24"/>
          <w:szCs w:val="24"/>
          <w:lang w:eastAsia="fr-FR"/>
        </w:rPr>
        <w:t xml:space="preserve">Jeudi 24 août, nous sommes arrivés à Granville avec une cargaison confiée par </w:t>
      </w:r>
      <w:proofErr w:type="spellStart"/>
      <w:r w:rsidRPr="007A4627">
        <w:rPr>
          <w:rFonts w:ascii="Helvetica" w:eastAsia="Times New Roman" w:hAnsi="Helvetica" w:cs="Helvetica"/>
          <w:i/>
          <w:iCs/>
          <w:color w:val="333333"/>
          <w:sz w:val="24"/>
          <w:szCs w:val="24"/>
          <w:lang w:eastAsia="fr-FR"/>
        </w:rPr>
        <w:t>TransOceanic</w:t>
      </w:r>
      <w:proofErr w:type="spellEnd"/>
      <w:r w:rsidRPr="007A4627">
        <w:rPr>
          <w:rFonts w:ascii="Helvetica" w:eastAsia="Times New Roman" w:hAnsi="Helvetica" w:cs="Helvetica"/>
          <w:i/>
          <w:iCs/>
          <w:color w:val="333333"/>
          <w:sz w:val="24"/>
          <w:szCs w:val="24"/>
          <w:lang w:eastAsia="fr-FR"/>
        </w:rPr>
        <w:t xml:space="preserve"> Wind Transport, une société bretonne spécialisée dans le transport de marchandises à la voile. Nous avons chargé ces produits à Douarnenez et avons rallié la cité corsaire via Paimpol, ouvrant ainsi une nouvelle route.</w:t>
      </w: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" Et il ajoute : "</w:t>
      </w:r>
      <w:r w:rsidRPr="007A4627">
        <w:rPr>
          <w:rFonts w:ascii="Helvetica" w:eastAsia="Times New Roman" w:hAnsi="Helvetica" w:cs="Helvetica"/>
          <w:i/>
          <w:iCs/>
          <w:color w:val="333333"/>
          <w:sz w:val="24"/>
          <w:szCs w:val="24"/>
          <w:lang w:eastAsia="fr-FR"/>
        </w:rPr>
        <w:t>L'expédition n'a pas été de tout repos."</w:t>
      </w:r>
    </w:p>
    <w:p w:rsidR="007A4627" w:rsidRPr="007A4627" w:rsidRDefault="007A4627" w:rsidP="007A4627">
      <w:pPr>
        <w:shd w:val="clear" w:color="auto" w:fill="FFFFFF"/>
        <w:spacing w:before="131" w:after="131" w:line="240" w:lineRule="auto"/>
        <w:outlineLvl w:val="2"/>
        <w:rPr>
          <w:rFonts w:ascii="inherit" w:eastAsia="Times New Roman" w:hAnsi="inherit" w:cs="Helvetica"/>
          <w:b/>
          <w:bCs/>
          <w:color w:val="000000"/>
          <w:sz w:val="26"/>
          <w:szCs w:val="26"/>
          <w:lang w:eastAsia="fr-FR"/>
        </w:rPr>
      </w:pPr>
      <w:r w:rsidRPr="007A4627">
        <w:rPr>
          <w:rFonts w:ascii="inherit" w:eastAsia="Times New Roman" w:hAnsi="inherit" w:cs="Helvetica"/>
          <w:b/>
          <w:bCs/>
          <w:color w:val="000000"/>
          <w:sz w:val="26"/>
          <w:szCs w:val="26"/>
          <w:lang w:eastAsia="fr-FR"/>
        </w:rPr>
        <w:t>Plusieurs vies pour un navire</w:t>
      </w:r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 xml:space="preserve">Croix du Sud III est un ancien langoustier construit à </w:t>
      </w:r>
      <w:proofErr w:type="spellStart"/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Camaret</w:t>
      </w:r>
      <w:proofErr w:type="spellEnd"/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 xml:space="preserve"> en 1934. Retraité de la pêche, le bateau a été confié à l'association Voiles Ecarlates, basée à Cherbourg-en-Cotentin. Il a subi plusieurs rénovations dont la dernière date de 2014/2015.</w:t>
      </w:r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Gérard Bourdet, patron du navire, explique : "</w:t>
      </w:r>
      <w:r w:rsidRPr="007A4627">
        <w:rPr>
          <w:rFonts w:ascii="Helvetica" w:eastAsia="Times New Roman" w:hAnsi="Helvetica" w:cs="Helvetica"/>
          <w:i/>
          <w:iCs/>
          <w:color w:val="333333"/>
          <w:sz w:val="24"/>
          <w:szCs w:val="24"/>
          <w:lang w:eastAsia="fr-FR"/>
        </w:rPr>
        <w:t>La Croix du Sud est l'ambassadeur de Cherbourg-en-Cotentin et elle embarque régulièrement à son bord des jeunes en difficulté, conformément aux objectifs de l'association, pour recevoir une formation à la navigation et une sensibilisation à l'environnement et au développement durable.</w:t>
      </w: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>"</w:t>
      </w:r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t xml:space="preserve">Samedi après-midi, le public a pu assister à la projection du film de Corentin Pichon, "Le gendarme, les délinquants et la mer" à l'issue de laquelle Gérard Bourdet, qui </w:t>
      </w:r>
      <w:r w:rsidRPr="007A4627"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  <w:lastRenderedPageBreak/>
        <w:t>n'est autre que le gendarme du film, s'est prêté au jeu des questions d'un public très intéressé.</w:t>
      </w:r>
    </w:p>
    <w:p w:rsidR="007A4627" w:rsidRPr="007A4627" w:rsidRDefault="007A4627" w:rsidP="007A4627">
      <w:pPr>
        <w:shd w:val="clear" w:color="auto" w:fill="FFFFFF"/>
        <w:spacing w:before="458"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fr-FR"/>
        </w:rPr>
        <w:t>A LIRE AUSSI.</w:t>
      </w:r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hyperlink r:id="rId5" w:history="1">
        <w:r w:rsidRPr="007A4627">
          <w:rPr>
            <w:rFonts w:ascii="Helvetica" w:eastAsia="Times New Roman" w:hAnsi="Helvetica" w:cs="Helvetica"/>
            <w:b/>
            <w:bCs/>
            <w:color w:val="3B5998"/>
            <w:sz w:val="24"/>
            <w:szCs w:val="24"/>
            <w:u w:val="single"/>
            <w:lang w:eastAsia="fr-FR"/>
          </w:rPr>
          <w:t>"Les Voiles sont toujours gonflées"</w:t>
        </w:r>
      </w:hyperlink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hyperlink r:id="rId6" w:history="1">
        <w:r w:rsidRPr="007A4627">
          <w:rPr>
            <w:rFonts w:ascii="Helvetica" w:eastAsia="Times New Roman" w:hAnsi="Helvetica" w:cs="Helvetica"/>
            <w:b/>
            <w:bCs/>
            <w:color w:val="3B5998"/>
            <w:sz w:val="24"/>
            <w:szCs w:val="24"/>
            <w:u w:val="single"/>
            <w:lang w:eastAsia="fr-FR"/>
          </w:rPr>
          <w:t>Les caravelles débarquent !</w:t>
        </w:r>
      </w:hyperlink>
    </w:p>
    <w:p w:rsidR="007A4627" w:rsidRPr="007A4627" w:rsidRDefault="007A4627" w:rsidP="007A4627">
      <w:pPr>
        <w:shd w:val="clear" w:color="auto" w:fill="FFFFFF"/>
        <w:spacing w:after="131" w:line="240" w:lineRule="auto"/>
        <w:rPr>
          <w:rFonts w:ascii="Helvetica" w:eastAsia="Times New Roman" w:hAnsi="Helvetica" w:cs="Helvetica"/>
          <w:color w:val="333333"/>
          <w:sz w:val="24"/>
          <w:szCs w:val="24"/>
          <w:lang w:eastAsia="fr-FR"/>
        </w:rPr>
      </w:pPr>
      <w:hyperlink r:id="rId7" w:history="1">
        <w:r w:rsidRPr="007A4627">
          <w:rPr>
            <w:rFonts w:ascii="Helvetica" w:eastAsia="Times New Roman" w:hAnsi="Helvetica" w:cs="Helvetica"/>
            <w:b/>
            <w:bCs/>
            <w:color w:val="3B5998"/>
            <w:sz w:val="24"/>
            <w:szCs w:val="24"/>
            <w:u w:val="single"/>
            <w:lang w:eastAsia="fr-FR"/>
          </w:rPr>
          <w:t>La Croix du Sud vogue vers Granville</w:t>
        </w:r>
      </w:hyperlink>
    </w:p>
    <w:p w:rsidR="007A4627" w:rsidRPr="007A4627" w:rsidRDefault="007A4627" w:rsidP="007A4627">
      <w:pPr>
        <w:shd w:val="clear" w:color="auto" w:fill="FFFFFF"/>
        <w:spacing w:before="131" w:after="131" w:line="240" w:lineRule="auto"/>
        <w:outlineLvl w:val="2"/>
        <w:rPr>
          <w:rFonts w:ascii="inherit" w:eastAsia="Times New Roman" w:hAnsi="inherit" w:cs="Helvetica"/>
          <w:b/>
          <w:bCs/>
          <w:color w:val="002458"/>
          <w:sz w:val="26"/>
          <w:szCs w:val="26"/>
          <w:lang w:eastAsia="fr-FR"/>
        </w:rPr>
      </w:pPr>
      <w:r w:rsidRPr="007A4627">
        <w:rPr>
          <w:rFonts w:ascii="inherit" w:eastAsia="Times New Roman" w:hAnsi="inherit" w:cs="Helvetica"/>
          <w:b/>
          <w:bCs/>
          <w:color w:val="002458"/>
          <w:sz w:val="26"/>
          <w:szCs w:val="26"/>
          <w:lang w:eastAsia="fr-FR"/>
        </w:rPr>
        <w:t>Galerie photos</w:t>
      </w:r>
    </w:p>
    <w:p w:rsidR="007A4627" w:rsidRPr="007A4627" w:rsidRDefault="007A4627" w:rsidP="007A4627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2458"/>
          <w:sz w:val="18"/>
          <w:szCs w:val="18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begin"/>
      </w: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instrText xml:space="preserve"> HYPERLINK "http://www.lamanchelibre.fr/photos/galeries/376399/4504-tab.jpg" \o "Le regard du capitaine Gérard Bourdet est concentré sur la navigation de son bateau de 18 m de long, du beaupré au tape-cul    Gilles Sauvêtre" </w:instrText>
      </w: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separate"/>
      </w:r>
    </w:p>
    <w:p w:rsidR="007A4627" w:rsidRPr="007A4627" w:rsidRDefault="007A4627" w:rsidP="007A4627">
      <w:pPr>
        <w:shd w:val="clear" w:color="auto" w:fill="FFFFFF"/>
        <w:spacing w:after="6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18"/>
          <w:szCs w:val="18"/>
          <w:lang w:eastAsia="fr-FR"/>
        </w:rPr>
        <w:drawing>
          <wp:inline distT="0" distB="0" distL="0" distR="0">
            <wp:extent cx="3807460" cy="2859405"/>
            <wp:effectExtent l="19050" t="0" r="2540" b="0"/>
            <wp:docPr id="2" name="Image 2" descr="Le regard du capitaine Gérard Bourdet est concentré sur la navigation de son bateau de 18 m de long, du beaupré au tape-cul    Gilles Sauvêtre">
              <a:hlinkClick xmlns:a="http://schemas.openxmlformats.org/drawingml/2006/main" r:id="rId8" tooltip="&quot;Le regard du capitaine Gérard Bourdet est concentré sur la navigation de son bateau de 18 m de long, du beaupré au tape-cul    Gilles Sauvêt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 regard du capitaine Gérard Bourdet est concentré sur la navigation de son bateau de 18 m de long, du beaupré au tape-cul    Gilles Sauvêtre">
                      <a:hlinkClick r:id="rId8" tooltip="&quot;Le regard du capitaine Gérard Bourdet est concentré sur la navigation de son bateau de 18 m de long, du beaupré au tape-cul    Gilles Sauvêt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5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627" w:rsidRPr="007A4627" w:rsidRDefault="007A4627" w:rsidP="007A4627">
      <w:pPr>
        <w:shd w:val="clear" w:color="auto" w:fill="FFFFFF"/>
        <w:spacing w:after="6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end"/>
      </w:r>
    </w:p>
    <w:p w:rsidR="007A4627" w:rsidRPr="007A4627" w:rsidRDefault="007A4627" w:rsidP="007A46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458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begin"/>
      </w: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instrText xml:space="preserve"> HYPERLINK "http://www.lamanchelibre.fr/photos/galeries/376399/8689-tab.jpg" \o "Pascal Leprévost, le bosco, ne laisse à personne le soin d'enrouler les cordages    Gilles Sauvêtre" </w:instrText>
      </w: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separate"/>
      </w:r>
    </w:p>
    <w:p w:rsidR="007A4627" w:rsidRPr="007A4627" w:rsidRDefault="007A4627" w:rsidP="007A4627">
      <w:pPr>
        <w:shd w:val="clear" w:color="auto" w:fill="FFFFFF"/>
        <w:spacing w:after="6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18"/>
          <w:szCs w:val="18"/>
          <w:lang w:eastAsia="fr-FR"/>
        </w:rPr>
        <w:drawing>
          <wp:inline distT="0" distB="0" distL="0" distR="0">
            <wp:extent cx="3807460" cy="2859405"/>
            <wp:effectExtent l="19050" t="0" r="2540" b="0"/>
            <wp:docPr id="3" name="Image 3" descr="Pascal Leprévost, le bosco, ne laisse à personne le soin d'enrouler les cordages    Gilles Sauvêtre">
              <a:hlinkClick xmlns:a="http://schemas.openxmlformats.org/drawingml/2006/main" r:id="rId10" tooltip="&quot;Pascal Leprévost, le bosco, ne laisse à personne le soin d'enrouler les cordages    Gilles Sauvêt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cal Leprévost, le bosco, ne laisse à personne le soin d'enrouler les cordages    Gilles Sauvêtre">
                      <a:hlinkClick r:id="rId10" tooltip="&quot;Pascal Leprévost, le bosco, ne laisse à personne le soin d'enrouler les cordages    Gilles Sauvêt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5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627" w:rsidRPr="007A4627" w:rsidRDefault="007A4627" w:rsidP="007A4627">
      <w:pPr>
        <w:shd w:val="clear" w:color="auto" w:fill="FFFFFF"/>
        <w:spacing w:after="6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end"/>
      </w:r>
    </w:p>
    <w:p w:rsidR="007A4627" w:rsidRPr="007A4627" w:rsidRDefault="007A4627" w:rsidP="007A46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458"/>
          <w:sz w:val="24"/>
          <w:szCs w:val="24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begin"/>
      </w: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instrText xml:space="preserve"> HYPERLINK "http://www.lamanchelibre.fr/photos/galeries/376399/5533-tab.jpg" \o "Au large, le patron est à la barre, et le bosco sort son accordéon pour interpréter des airs de marin    Gilles Sauvêtre" </w:instrText>
      </w: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separate"/>
      </w:r>
    </w:p>
    <w:p w:rsidR="007A4627" w:rsidRPr="007A4627" w:rsidRDefault="007A4627" w:rsidP="007A4627">
      <w:pPr>
        <w:shd w:val="clear" w:color="auto" w:fill="FFFFFF"/>
        <w:spacing w:after="6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18"/>
          <w:szCs w:val="18"/>
          <w:lang w:eastAsia="fr-FR"/>
        </w:rPr>
        <w:lastRenderedPageBreak/>
        <w:drawing>
          <wp:inline distT="0" distB="0" distL="0" distR="0">
            <wp:extent cx="3807460" cy="2859405"/>
            <wp:effectExtent l="19050" t="0" r="2540" b="0"/>
            <wp:docPr id="4" name="Image 4" descr="Au large, le patron est à la barre, et le bosco sort son accordéon pour interpréter des airs de marin    Gilles Sauvêtre">
              <a:hlinkClick xmlns:a="http://schemas.openxmlformats.org/drawingml/2006/main" r:id="rId12" tooltip="&quot;Au large, le patron est à la barre, et le bosco sort son accordéon pour interpréter des airs de marin    Gilles Sauvêt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u large, le patron est à la barre, et le bosco sort son accordéon pour interpréter des airs de marin    Gilles Sauvêtre">
                      <a:hlinkClick r:id="rId12" tooltip="&quot;Au large, le patron est à la barre, et le bosco sort son accordéon pour interpréter des airs de marin    Gilles Sauvêt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5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627" w:rsidRPr="007A4627" w:rsidRDefault="007A4627" w:rsidP="007A4627">
      <w:pPr>
        <w:shd w:val="clear" w:color="auto" w:fill="FFFFFF"/>
        <w:spacing w:after="79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</w:pPr>
      <w:r w:rsidRPr="007A4627">
        <w:rPr>
          <w:rFonts w:ascii="Helvetica" w:eastAsia="Times New Roman" w:hAnsi="Helvetica" w:cs="Helvetica"/>
          <w:color w:val="333333"/>
          <w:sz w:val="18"/>
          <w:szCs w:val="18"/>
          <w:lang w:eastAsia="fr-FR"/>
        </w:rPr>
        <w:fldChar w:fldCharType="end"/>
      </w:r>
    </w:p>
    <w:p w:rsidR="009B1A37" w:rsidRDefault="009B1A37"/>
    <w:sectPr w:rsidR="009B1A37" w:rsidSect="009B1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hyphenationZone w:val="425"/>
  <w:characterSpacingControl w:val="doNotCompress"/>
  <w:compat/>
  <w:rsids>
    <w:rsidRoot w:val="007A4627"/>
    <w:rsid w:val="007A4627"/>
    <w:rsid w:val="009B1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A37"/>
  </w:style>
  <w:style w:type="paragraph" w:styleId="Titre1">
    <w:name w:val="heading 1"/>
    <w:basedOn w:val="Normal"/>
    <w:link w:val="Titre1Car"/>
    <w:uiPriority w:val="9"/>
    <w:qFormat/>
    <w:rsid w:val="007A46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7A46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7A46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A462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A462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A4627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A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nkarttop">
    <w:name w:val="link_art_top"/>
    <w:basedOn w:val="Normal"/>
    <w:rsid w:val="007A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nkart">
    <w:name w:val="link_art"/>
    <w:basedOn w:val="Normal"/>
    <w:rsid w:val="007A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7A462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A4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46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6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83190">
          <w:marLeft w:val="-65"/>
          <w:marRight w:val="-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496054">
                  <w:marLeft w:val="0"/>
                  <w:marRight w:val="0"/>
                  <w:marTop w:val="52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498746">
              <w:marLeft w:val="0"/>
              <w:marRight w:val="0"/>
              <w:marTop w:val="52"/>
              <w:marBottom w:val="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2106">
                  <w:marLeft w:val="0"/>
                  <w:marRight w:val="0"/>
                  <w:marTop w:val="0"/>
                  <w:marBottom w:val="131"/>
                  <w:divBdr>
                    <w:top w:val="single" w:sz="4" w:space="5" w:color="EDEDED"/>
                    <w:left w:val="none" w:sz="0" w:space="0" w:color="auto"/>
                    <w:bottom w:val="single" w:sz="4" w:space="5" w:color="EDEDED"/>
                    <w:right w:val="none" w:sz="0" w:space="0" w:color="auto"/>
                  </w:divBdr>
                  <w:divsChild>
                    <w:div w:id="5665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684410">
                  <w:marLeft w:val="0"/>
                  <w:marRight w:val="0"/>
                  <w:marTop w:val="26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298091">
                      <w:marLeft w:val="-65"/>
                      <w:marRight w:val="-65"/>
                      <w:marTop w:val="0"/>
                      <w:marBottom w:val="6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395471">
                          <w:marLeft w:val="0"/>
                          <w:marRight w:val="0"/>
                          <w:marTop w:val="0"/>
                          <w:marBottom w:val="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642816">
                              <w:marLeft w:val="0"/>
                              <w:marRight w:val="0"/>
                              <w:marTop w:val="0"/>
                              <w:marBottom w:val="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008531">
                          <w:marLeft w:val="0"/>
                          <w:marRight w:val="0"/>
                          <w:marTop w:val="0"/>
                          <w:marBottom w:val="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381778">
                              <w:marLeft w:val="0"/>
                              <w:marRight w:val="0"/>
                              <w:marTop w:val="0"/>
                              <w:marBottom w:val="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044213">
                          <w:marLeft w:val="0"/>
                          <w:marRight w:val="0"/>
                          <w:marTop w:val="0"/>
                          <w:marBottom w:val="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023806">
                              <w:marLeft w:val="0"/>
                              <w:marRight w:val="0"/>
                              <w:marTop w:val="0"/>
                              <w:marBottom w:val="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manchelibre.fr/photos/galeries/376399/4504-tab.jpg" TargetMode="External"/><Relationship Id="rId13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://www.lamanchelibre.fr/actualite-375167-la-croix-du-sud-vogue-vers-granville.html" TargetMode="External"/><Relationship Id="rId12" Type="http://schemas.openxmlformats.org/officeDocument/2006/relationships/hyperlink" Target="http://www.lamanchelibre.fr/photos/galeries/376399/5533-tab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manchelibre.fr/actualite-369463-les-caravelles-debarquent.html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www.lamanchelibre.fr/actualite-282485-les-voiles-sont-toujours-gonflees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lamanchelibre.fr/photos/galeries/376399/8689-tab.jp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476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Cotentinois</dc:creator>
  <cp:lastModifiedBy>Cotentinois</cp:lastModifiedBy>
  <cp:revision>1</cp:revision>
  <dcterms:created xsi:type="dcterms:W3CDTF">2017-09-01T09:14:00Z</dcterms:created>
  <dcterms:modified xsi:type="dcterms:W3CDTF">2017-09-01T09:15:00Z</dcterms:modified>
</cp:coreProperties>
</file>